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rPr>
      </w:pPr>
      <w:r w:rsidDel="00000000" w:rsidR="00000000" w:rsidRPr="00000000">
        <w:rPr>
          <w:b w:val="1"/>
          <w:rtl w:val="0"/>
        </w:rPr>
        <w:t xml:space="preserve">HTBC General Meeting Minutes 2/13/2025</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In attendance: Matt Fox, Walter Channel, Elizabeth Brobbey, Tina Pogue, Joy Vandenberg, Walter Channel, Dave Kellogg, Mark Igama, Teri Tith, Kim Messersmith, Ravi Jaskar, Vanessa Penor, Leigh Hampton, Liz Donkervoort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6:05PM President call to order.</w:t>
      </w:r>
    </w:p>
    <w:p w:rsidR="00000000" w:rsidDel="00000000" w:rsidP="00000000" w:rsidRDefault="00000000" w:rsidRPr="00000000" w14:paraId="00000006">
      <w:pPr>
        <w:rPr/>
      </w:pPr>
      <w:r w:rsidDel="00000000" w:rsidR="00000000" w:rsidRPr="00000000">
        <w:rPr>
          <w:rtl w:val="0"/>
        </w:rPr>
        <w:t xml:space="preserve">2. President calls for motion to approve agenda. Mark motions to approve the minutes. Tina Pogue seconds. Unanimous vote to approve.</w:t>
      </w:r>
    </w:p>
    <w:p w:rsidR="00000000" w:rsidDel="00000000" w:rsidP="00000000" w:rsidRDefault="00000000" w:rsidRPr="00000000" w14:paraId="00000007">
      <w:pPr>
        <w:rPr/>
      </w:pPr>
      <w:r w:rsidDel="00000000" w:rsidR="00000000" w:rsidRPr="00000000">
        <w:rPr>
          <w:rtl w:val="0"/>
        </w:rPr>
        <w:t xml:space="preserve">3. Treasurer Report: $2,999 due to larger expense to IRS for reconsideration of status from a private foundation to a charity. Awaiting small increments of funds from Clover Leaf and Kona Ice. </w:t>
      </w:r>
    </w:p>
    <w:p w:rsidR="00000000" w:rsidDel="00000000" w:rsidP="00000000" w:rsidRDefault="00000000" w:rsidRPr="00000000" w14:paraId="00000008">
      <w:pPr>
        <w:rPr/>
      </w:pPr>
      <w:r w:rsidDel="00000000" w:rsidR="00000000" w:rsidRPr="00000000">
        <w:rPr>
          <w:rtl w:val="0"/>
        </w:rPr>
        <w:t xml:space="preserve">4. President announces need to recruit for next year’s officers for open positions. </w:t>
      </w:r>
    </w:p>
    <w:p w:rsidR="00000000" w:rsidDel="00000000" w:rsidP="00000000" w:rsidRDefault="00000000" w:rsidRPr="00000000" w14:paraId="00000009">
      <w:pPr>
        <w:rPr/>
      </w:pPr>
      <w:r w:rsidDel="00000000" w:rsidR="00000000" w:rsidRPr="00000000">
        <w:rPr>
          <w:rtl w:val="0"/>
        </w:rPr>
        <w:t xml:space="preserve">5. Paint Night proposal. Mark Igama would add to Sign up Genius for April 3. More planning to come in March.</w:t>
      </w:r>
    </w:p>
    <w:p w:rsidR="00000000" w:rsidDel="00000000" w:rsidP="00000000" w:rsidRDefault="00000000" w:rsidRPr="00000000" w14:paraId="0000000A">
      <w:pPr>
        <w:rPr/>
      </w:pPr>
      <w:r w:rsidDel="00000000" w:rsidR="00000000" w:rsidRPr="00000000">
        <w:rPr>
          <w:rtl w:val="0"/>
        </w:rPr>
        <w:t xml:space="preserve">6. One more volunteer Tina Pogue, Liz Donkervoort get together. Walter sending communication to get one more volunteer for funding committee. They will set up meeting to grade rubrics. Mark Igama said he will be backup. </w:t>
      </w:r>
    </w:p>
    <w:p w:rsidR="00000000" w:rsidDel="00000000" w:rsidP="00000000" w:rsidRDefault="00000000" w:rsidRPr="00000000" w14:paraId="0000000B">
      <w:pPr>
        <w:rPr/>
      </w:pPr>
      <w:r w:rsidDel="00000000" w:rsidR="00000000" w:rsidRPr="00000000">
        <w:rPr>
          <w:rtl w:val="0"/>
        </w:rPr>
        <w:t xml:space="preserve">7. Vanessa Penor update: working out donation items. They are getting back to her about what they need to provide. </w:t>
      </w:r>
    </w:p>
    <w:p w:rsidR="00000000" w:rsidDel="00000000" w:rsidP="00000000" w:rsidRDefault="00000000" w:rsidRPr="00000000" w14:paraId="0000000C">
      <w:pPr>
        <w:rPr/>
      </w:pPr>
      <w:r w:rsidDel="00000000" w:rsidR="00000000" w:rsidRPr="00000000">
        <w:rPr>
          <w:rtl w:val="0"/>
        </w:rPr>
        <w:t xml:space="preserve">8. Joy Vanderbrug motions to adjourn the meeting. Liz Donkervoort seconds. Unanimous.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